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3"/>
        <w:gridCol w:w="2023"/>
        <w:gridCol w:w="1767"/>
      </w:tblGrid>
      <w:tr w14:paraId="38AB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4C2622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和祐医院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供应商基本情况及评估表</w:t>
            </w:r>
          </w:p>
        </w:tc>
      </w:tr>
      <w:tr w14:paraId="5401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DA0644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公司名称（中文）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730A9B6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68D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633890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公司地址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230917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64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A92CF62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社会信用代码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53EBB2D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BE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5A000193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营业执照编号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8652C2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4CB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F795B5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FAC7E6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B79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62CBCC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</w:t>
            </w:r>
          </w:p>
        </w:tc>
        <w:tc>
          <w:tcPr>
            <w:tcW w:w="2413" w:type="dxa"/>
            <w:shd w:val="clear" w:color="auto" w:fill="auto"/>
          </w:tcPr>
          <w:p w14:paraId="05F1503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42E0B77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7" w:type="dxa"/>
            <w:shd w:val="clear" w:color="auto" w:fill="auto"/>
          </w:tcPr>
          <w:p w14:paraId="1D140E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E8D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7742AC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197BBD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D73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B9653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开票类型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7BC2741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增值税普通发票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增值税专用发票</w:t>
            </w:r>
          </w:p>
        </w:tc>
      </w:tr>
      <w:tr w14:paraId="401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B0FFA3A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开票地址及电话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4E2ACC7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FCE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1366B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纳税类型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D59FDD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一般纳税人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小规模纳税人</w:t>
            </w:r>
          </w:p>
        </w:tc>
      </w:tr>
      <w:tr w14:paraId="60EA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4EC79A0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开户银行全称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A3D60FA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2AB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0B4816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银行账户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0789103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15A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651666B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公司类型</w:t>
            </w:r>
          </w:p>
          <w:p w14:paraId="79AC7C9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（按营业执照填写）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F6BB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B0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998223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公司注册资金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1084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4AC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A52DFE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公司注册日期</w:t>
            </w:r>
          </w:p>
        </w:tc>
        <w:tc>
          <w:tcPr>
            <w:tcW w:w="2413" w:type="dxa"/>
            <w:shd w:val="clear" w:color="auto" w:fill="auto"/>
          </w:tcPr>
          <w:p w14:paraId="49C601BE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2A21CF33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营业期限</w:t>
            </w:r>
          </w:p>
        </w:tc>
        <w:tc>
          <w:tcPr>
            <w:tcW w:w="1767" w:type="dxa"/>
            <w:shd w:val="clear" w:color="auto" w:fill="auto"/>
          </w:tcPr>
          <w:p w14:paraId="07020EB7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C70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376" w:type="dxa"/>
            <w:shd w:val="clear" w:color="auto" w:fill="auto"/>
            <w:vAlign w:val="center"/>
          </w:tcPr>
          <w:p w14:paraId="65F04A3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公司营业范围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(详细填写）</w:t>
            </w:r>
            <w:bookmarkStart w:id="0" w:name="_GoBack"/>
            <w:bookmarkEnd w:id="0"/>
          </w:p>
        </w:tc>
        <w:tc>
          <w:tcPr>
            <w:tcW w:w="6203" w:type="dxa"/>
            <w:gridSpan w:val="3"/>
            <w:shd w:val="clear" w:color="auto" w:fill="auto"/>
          </w:tcPr>
          <w:p w14:paraId="7B1A0F1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485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376" w:type="dxa"/>
            <w:shd w:val="clear" w:color="auto" w:fill="auto"/>
            <w:vAlign w:val="center"/>
          </w:tcPr>
          <w:p w14:paraId="3BC63C6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公司主要产品</w:t>
            </w:r>
          </w:p>
          <w:p w14:paraId="421D834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（可附产品清单）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828D17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1D3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376" w:type="dxa"/>
            <w:shd w:val="clear" w:color="auto" w:fill="auto"/>
            <w:vAlign w:val="center"/>
          </w:tcPr>
          <w:p w14:paraId="03812D2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公司主要客户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EBBC58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必填（至少3家）</w:t>
            </w:r>
          </w:p>
        </w:tc>
      </w:tr>
      <w:tr w14:paraId="0E52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3C6B546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公司资质</w:t>
            </w:r>
          </w:p>
        </w:tc>
      </w:tr>
      <w:tr w14:paraId="35A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12E361C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13" w:type="dxa"/>
            <w:shd w:val="clear" w:color="auto" w:fill="auto"/>
          </w:tcPr>
          <w:p w14:paraId="208DABA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资质名称及等级</w:t>
            </w:r>
          </w:p>
        </w:tc>
        <w:tc>
          <w:tcPr>
            <w:tcW w:w="2023" w:type="dxa"/>
            <w:shd w:val="clear" w:color="auto" w:fill="auto"/>
          </w:tcPr>
          <w:p w14:paraId="33AD79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颁发单位</w:t>
            </w:r>
          </w:p>
        </w:tc>
        <w:tc>
          <w:tcPr>
            <w:tcW w:w="1767" w:type="dxa"/>
            <w:shd w:val="clear" w:color="auto" w:fill="auto"/>
          </w:tcPr>
          <w:p w14:paraId="07B7E67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有效期限</w:t>
            </w:r>
          </w:p>
        </w:tc>
      </w:tr>
      <w:tr w14:paraId="0C0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1484072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6E544020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</w:t>
            </w:r>
          </w:p>
        </w:tc>
        <w:tc>
          <w:tcPr>
            <w:tcW w:w="2023" w:type="dxa"/>
            <w:shd w:val="clear" w:color="auto" w:fill="auto"/>
          </w:tcPr>
          <w:p w14:paraId="345B482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1767" w:type="dxa"/>
            <w:shd w:val="clear" w:color="auto" w:fill="auto"/>
          </w:tcPr>
          <w:p w14:paraId="010A63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EF4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019399B9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14:paraId="1DAE9377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供应产品需要的其他资质</w:t>
            </w:r>
          </w:p>
        </w:tc>
        <w:tc>
          <w:tcPr>
            <w:tcW w:w="2023" w:type="dxa"/>
            <w:shd w:val="clear" w:color="auto" w:fill="auto"/>
          </w:tcPr>
          <w:p w14:paraId="06B910D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5C3758E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4E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691BC75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0E3E489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DF94F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6C24A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F8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2A886FA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65AD668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093090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7D5D7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4F7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498A28E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4D5630EC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2672C80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254C26E5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</w:tr>
      <w:tr w14:paraId="6BC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579" w:type="dxa"/>
            <w:gridSpan w:val="4"/>
            <w:shd w:val="clear" w:color="auto" w:fill="auto"/>
          </w:tcPr>
          <w:p w14:paraId="27E3F41E">
            <w:pPr>
              <w:spacing w:line="360" w:lineRule="auto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</w:tr>
    </w:tbl>
    <w:p w14:paraId="52486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MjAzMjc2NjQ3MGRiOWQwNTgwM2Q4NWUxMDY4MTUifQ=="/>
  </w:docVars>
  <w:rsids>
    <w:rsidRoot w:val="00067BE6"/>
    <w:rsid w:val="00067BE6"/>
    <w:rsid w:val="002A5A40"/>
    <w:rsid w:val="0F5A5FC4"/>
    <w:rsid w:val="4BA22D93"/>
    <w:rsid w:val="51EC4A0B"/>
    <w:rsid w:val="66A32A7E"/>
    <w:rsid w:val="676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173</Characters>
  <Lines>1</Lines>
  <Paragraphs>1</Paragraphs>
  <TotalTime>24</TotalTime>
  <ScaleCrop>false</ScaleCrop>
  <LinksUpToDate>false</LinksUpToDate>
  <CharactersWithSpaces>173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2021-11-29T07:26:00Z</dcterms:created>
  <dc:creator>风控与法务</dc:creator>
  <cp:lastModifiedBy>Lillian红</cp:lastModifiedBy>
  <dcterms:modified xsi:type="dcterms:W3CDTF">2024-07-30T03:12:07Z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C9C47B2350B242F79D32E0DC25F9D1FD</vt:lpwstr>
  </property>
</Properties>
</file>